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9" w:rsidRPr="001A1239" w:rsidRDefault="001A1239" w:rsidP="001A1239">
      <w:pPr>
        <w:ind w:firstLine="0"/>
        <w:rPr>
          <w:rFonts w:cs="Times New Roman"/>
          <w:sz w:val="24"/>
          <w:szCs w:val="24"/>
        </w:rPr>
      </w:pPr>
    </w:p>
    <w:tbl>
      <w:tblPr>
        <w:tblStyle w:val="a7"/>
        <w:tblW w:w="1206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3684"/>
        <w:gridCol w:w="3521"/>
        <w:gridCol w:w="1177"/>
      </w:tblGrid>
      <w:tr w:rsidR="00A7218B" w:rsidRPr="001A1239" w:rsidTr="00A7218B">
        <w:tc>
          <w:tcPr>
            <w:tcW w:w="3686" w:type="dxa"/>
          </w:tcPr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"СОГЛАСОВАНО"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УРО ВОИ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             _______</w:t>
            </w:r>
            <w:r w:rsidRPr="001A1239">
              <w:rPr>
                <w:rFonts w:cs="Times New Roman"/>
                <w:sz w:val="24"/>
                <w:szCs w:val="24"/>
              </w:rPr>
              <w:t xml:space="preserve"> М.Б. Воробьев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"</w:t>
            </w:r>
            <w:r w:rsidRPr="001A1239">
              <w:rPr>
                <w:rFonts w:cs="Times New Roman"/>
                <w:sz w:val="24"/>
                <w:szCs w:val="24"/>
                <w:u w:val="single"/>
              </w:rPr>
              <w:t>         </w:t>
            </w:r>
            <w:r w:rsidRPr="001A1239">
              <w:rPr>
                <w:rFonts w:cs="Times New Roman"/>
                <w:sz w:val="24"/>
                <w:szCs w:val="24"/>
              </w:rPr>
              <w:t>" </w:t>
            </w:r>
            <w:r w:rsidRPr="001A1239">
              <w:rPr>
                <w:rFonts w:cs="Times New Roman"/>
                <w:sz w:val="24"/>
                <w:szCs w:val="24"/>
                <w:u w:val="single"/>
              </w:rPr>
              <w:t>               </w:t>
            </w:r>
            <w:r>
              <w:rPr>
                <w:rFonts w:cs="Times New Roman"/>
                <w:sz w:val="24"/>
                <w:szCs w:val="24"/>
                <w:u w:val="single"/>
              </w:rPr>
              <w:t>_______</w:t>
            </w:r>
            <w:r w:rsidRPr="001A1239">
              <w:rPr>
                <w:rFonts w:cs="Times New Roman"/>
                <w:sz w:val="24"/>
                <w:szCs w:val="24"/>
                <w:u w:val="single"/>
              </w:rPr>
              <w:t> </w:t>
            </w:r>
            <w:r w:rsidRPr="001A1239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3685" w:type="dxa"/>
          </w:tcPr>
          <w:p w:rsidR="00A7218B" w:rsidRPr="001A1239" w:rsidRDefault="00A7218B" w:rsidP="0059151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"СОГЛАСОВАНО"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Президент РОО «Федерация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 xml:space="preserve">по настольному теннису 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Удмуртской Республики»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</w:t>
            </w:r>
            <w:r w:rsidRPr="001A1239">
              <w:rPr>
                <w:rFonts w:cs="Times New Roman"/>
                <w:sz w:val="24"/>
                <w:szCs w:val="24"/>
              </w:rPr>
              <w:t>С.В. Черепанов</w:t>
            </w: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F47E46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«______»_______________</w:t>
            </w:r>
            <w:r w:rsidRPr="001A1239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3494" w:type="dxa"/>
          </w:tcPr>
          <w:p w:rsidR="00A7218B" w:rsidRPr="001A1239" w:rsidRDefault="00A7218B" w:rsidP="00A7218B">
            <w:pPr>
              <w:pStyle w:val="a5"/>
              <w:ind w:left="31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"УТВЕРЖДАЮ"</w:t>
            </w:r>
          </w:p>
          <w:p w:rsidR="00A7218B" w:rsidRPr="001A1239" w:rsidRDefault="00A7218B" w:rsidP="00A7218B">
            <w:pPr>
              <w:pStyle w:val="a5"/>
              <w:ind w:left="173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Президент РОО «Федерация физической культуры и спорта инвалидов с ПОДА Удмуртской Республики»</w:t>
            </w:r>
          </w:p>
          <w:p w:rsidR="00A7218B" w:rsidRPr="001A1239" w:rsidRDefault="00A7218B" w:rsidP="00A7218B">
            <w:pPr>
              <w:pStyle w:val="a5"/>
              <w:ind w:left="173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A7218B">
            <w:pPr>
              <w:pStyle w:val="a5"/>
              <w:ind w:left="173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______</w:t>
            </w:r>
            <w:r>
              <w:rPr>
                <w:rFonts w:cs="Times New Roman"/>
                <w:sz w:val="24"/>
                <w:szCs w:val="24"/>
              </w:rPr>
              <w:t>______</w:t>
            </w:r>
            <w:r w:rsidRPr="001A1239">
              <w:rPr>
                <w:rFonts w:cs="Times New Roman"/>
                <w:sz w:val="24"/>
                <w:szCs w:val="24"/>
              </w:rPr>
              <w:t>_О.Ю. Погодин</w:t>
            </w:r>
          </w:p>
          <w:p w:rsidR="00A7218B" w:rsidRPr="001A1239" w:rsidRDefault="00A7218B" w:rsidP="00A7218B">
            <w:pPr>
              <w:pStyle w:val="a5"/>
              <w:ind w:left="173"/>
              <w:rPr>
                <w:rFonts w:cs="Times New Roman"/>
                <w:sz w:val="24"/>
                <w:szCs w:val="24"/>
              </w:rPr>
            </w:pPr>
          </w:p>
          <w:p w:rsidR="00A7218B" w:rsidRPr="001A1239" w:rsidRDefault="00A7218B" w:rsidP="00A7218B">
            <w:pPr>
              <w:ind w:left="173" w:firstLine="0"/>
              <w:jc w:val="left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  <w:lang w:val="en-US"/>
              </w:rPr>
              <w:t>“____”________</w:t>
            </w:r>
            <w:r>
              <w:rPr>
                <w:rFonts w:cs="Times New Roman"/>
                <w:sz w:val="24"/>
                <w:szCs w:val="24"/>
              </w:rPr>
              <w:t>_____</w:t>
            </w:r>
            <w:r w:rsidRPr="001A1239">
              <w:rPr>
                <w:rFonts w:cs="Times New Roman"/>
                <w:sz w:val="24"/>
                <w:szCs w:val="24"/>
                <w:lang w:val="en-US"/>
              </w:rPr>
              <w:t>__20</w:t>
            </w:r>
            <w:r w:rsidRPr="001A1239">
              <w:rPr>
                <w:rFonts w:cs="Times New Roman"/>
                <w:sz w:val="24"/>
                <w:szCs w:val="24"/>
              </w:rPr>
              <w:t>20г.</w:t>
            </w:r>
          </w:p>
        </w:tc>
        <w:tc>
          <w:tcPr>
            <w:tcW w:w="1198" w:type="dxa"/>
          </w:tcPr>
          <w:p w:rsidR="00A7218B" w:rsidRPr="001A1239" w:rsidRDefault="00A7218B" w:rsidP="00F47E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91519" w:rsidRDefault="00591519" w:rsidP="00591519">
      <w:pPr>
        <w:pStyle w:val="a5"/>
        <w:ind w:left="-426"/>
        <w:rPr>
          <w:rFonts w:cs="Times New Roman"/>
          <w:sz w:val="24"/>
          <w:szCs w:val="24"/>
        </w:rPr>
      </w:pPr>
    </w:p>
    <w:p w:rsidR="00591519" w:rsidRDefault="00591519" w:rsidP="00591519">
      <w:pPr>
        <w:pStyle w:val="a5"/>
        <w:ind w:left="-426"/>
        <w:rPr>
          <w:rFonts w:cs="Times New Roman"/>
          <w:sz w:val="24"/>
          <w:szCs w:val="24"/>
        </w:rPr>
      </w:pPr>
    </w:p>
    <w:p w:rsidR="00591519" w:rsidRDefault="00591519" w:rsidP="00591519">
      <w:pPr>
        <w:pStyle w:val="a5"/>
        <w:ind w:left="-426"/>
        <w:rPr>
          <w:rFonts w:cs="Times New Roman"/>
          <w:sz w:val="24"/>
          <w:szCs w:val="24"/>
        </w:rPr>
      </w:pPr>
    </w:p>
    <w:p w:rsidR="00A7218B" w:rsidRDefault="00A7218B" w:rsidP="00591519">
      <w:pPr>
        <w:pStyle w:val="a5"/>
        <w:ind w:left="-426"/>
        <w:rPr>
          <w:rFonts w:cs="Times New Roman"/>
          <w:sz w:val="24"/>
          <w:szCs w:val="24"/>
        </w:rPr>
        <w:sectPr w:rsidR="00A7218B" w:rsidSect="00887109">
          <w:headerReference w:type="even" r:id="rId6"/>
          <w:footerReference w:type="even" r:id="rId7"/>
          <w:pgSz w:w="11906" w:h="16838" w:code="9"/>
          <w:pgMar w:top="568" w:right="566" w:bottom="426" w:left="1134" w:header="284" w:footer="284" w:gutter="0"/>
          <w:cols w:space="708"/>
          <w:docGrid w:linePitch="360"/>
        </w:sectPr>
      </w:pPr>
    </w:p>
    <w:p w:rsidR="00591519" w:rsidRDefault="00591519" w:rsidP="00591519">
      <w:pPr>
        <w:pStyle w:val="a5"/>
        <w:ind w:left="-426"/>
        <w:rPr>
          <w:rFonts w:cs="Times New Roman"/>
          <w:sz w:val="24"/>
          <w:szCs w:val="24"/>
        </w:rPr>
      </w:pPr>
      <w:r w:rsidRPr="001A1239">
        <w:rPr>
          <w:rFonts w:cs="Times New Roman"/>
          <w:sz w:val="24"/>
          <w:szCs w:val="24"/>
        </w:rPr>
        <w:lastRenderedPageBreak/>
        <w:t>"СОГЛАСОВАНО"</w:t>
      </w:r>
    </w:p>
    <w:p w:rsidR="00591519" w:rsidRPr="007C48AD" w:rsidRDefault="00591519" w:rsidP="00591519">
      <w:pPr>
        <w:ind w:left="-426" w:firstLine="0"/>
        <w:rPr>
          <w:bCs w:val="0"/>
          <w:color w:val="000000"/>
          <w:sz w:val="27"/>
          <w:szCs w:val="27"/>
        </w:rPr>
      </w:pPr>
      <w:r w:rsidRPr="007C48AD">
        <w:rPr>
          <w:bCs w:val="0"/>
          <w:color w:val="000000"/>
          <w:sz w:val="27"/>
          <w:szCs w:val="27"/>
        </w:rPr>
        <w:t>Директор АУ УР «КССШОР»</w:t>
      </w:r>
    </w:p>
    <w:p w:rsidR="00A7218B" w:rsidRPr="007C48AD" w:rsidRDefault="00A7218B" w:rsidP="00591519">
      <w:pPr>
        <w:ind w:left="-426" w:firstLine="0"/>
        <w:rPr>
          <w:bCs w:val="0"/>
          <w:color w:val="000000"/>
          <w:sz w:val="27"/>
          <w:szCs w:val="27"/>
        </w:rPr>
      </w:pPr>
    </w:p>
    <w:p w:rsidR="00A7218B" w:rsidRPr="007C48AD" w:rsidRDefault="00A7218B" w:rsidP="00591519">
      <w:pPr>
        <w:ind w:left="-426" w:firstLine="0"/>
        <w:rPr>
          <w:bCs w:val="0"/>
          <w:color w:val="000000"/>
          <w:sz w:val="27"/>
          <w:szCs w:val="27"/>
        </w:rPr>
      </w:pPr>
    </w:p>
    <w:p w:rsidR="00A7218B" w:rsidRPr="007C48AD" w:rsidRDefault="00A7218B" w:rsidP="00591519">
      <w:pPr>
        <w:ind w:left="-426" w:firstLine="0"/>
        <w:rPr>
          <w:bCs w:val="0"/>
          <w:color w:val="000000"/>
          <w:sz w:val="27"/>
          <w:szCs w:val="27"/>
        </w:rPr>
      </w:pPr>
    </w:p>
    <w:p w:rsidR="00591519" w:rsidRPr="007C48AD" w:rsidRDefault="00591519" w:rsidP="00591519">
      <w:pPr>
        <w:ind w:left="-426" w:firstLine="0"/>
        <w:rPr>
          <w:bCs w:val="0"/>
          <w:color w:val="000000"/>
          <w:sz w:val="27"/>
          <w:szCs w:val="27"/>
        </w:rPr>
      </w:pPr>
      <w:r w:rsidRPr="007C48AD">
        <w:rPr>
          <w:bCs w:val="0"/>
          <w:color w:val="000000"/>
          <w:sz w:val="27"/>
          <w:szCs w:val="27"/>
        </w:rPr>
        <w:t>___________И.А. Городилов</w:t>
      </w:r>
    </w:p>
    <w:p w:rsidR="00D37DA2" w:rsidRPr="007C48AD" w:rsidRDefault="00D37DA2" w:rsidP="00591519">
      <w:pPr>
        <w:ind w:left="-426" w:firstLine="0"/>
        <w:rPr>
          <w:bCs w:val="0"/>
          <w:color w:val="000000"/>
          <w:sz w:val="27"/>
          <w:szCs w:val="27"/>
        </w:rPr>
      </w:pPr>
    </w:p>
    <w:p w:rsidR="00591519" w:rsidRDefault="00591519" w:rsidP="00591519">
      <w:pPr>
        <w:ind w:left="-426" w:firstLine="0"/>
        <w:rPr>
          <w:bCs w:val="0"/>
          <w:color w:val="000000"/>
          <w:sz w:val="27"/>
          <w:szCs w:val="27"/>
        </w:rPr>
      </w:pPr>
      <w:r w:rsidRPr="007C48AD">
        <w:rPr>
          <w:bCs w:val="0"/>
          <w:color w:val="000000"/>
          <w:sz w:val="27"/>
          <w:szCs w:val="27"/>
        </w:rPr>
        <w:t>“_____”_________________2020 г</w:t>
      </w:r>
    </w:p>
    <w:p w:rsidR="00A7218B" w:rsidRDefault="00A7218B" w:rsidP="00591519">
      <w:pPr>
        <w:ind w:left="-426" w:firstLine="0"/>
        <w:rPr>
          <w:bCs w:val="0"/>
          <w:color w:val="000000"/>
          <w:sz w:val="27"/>
          <w:szCs w:val="27"/>
        </w:rPr>
      </w:pPr>
    </w:p>
    <w:p w:rsidR="00A7218B" w:rsidRDefault="00A7218B" w:rsidP="00D37DA2">
      <w:pPr>
        <w:pStyle w:val="a5"/>
        <w:rPr>
          <w:rFonts w:cs="Times New Roman"/>
          <w:sz w:val="24"/>
          <w:szCs w:val="24"/>
        </w:rPr>
      </w:pPr>
      <w:r w:rsidRPr="001A1239">
        <w:rPr>
          <w:rFonts w:cs="Times New Roman"/>
          <w:sz w:val="24"/>
          <w:szCs w:val="24"/>
        </w:rPr>
        <w:lastRenderedPageBreak/>
        <w:t xml:space="preserve">“СОГЛАСОВАНО” </w:t>
      </w:r>
    </w:p>
    <w:p w:rsidR="00A7218B" w:rsidRPr="001A1239" w:rsidRDefault="00A7218B" w:rsidP="00A7218B">
      <w:pPr>
        <w:pStyle w:val="a5"/>
        <w:rPr>
          <w:rFonts w:cs="Times New Roman"/>
          <w:sz w:val="24"/>
          <w:szCs w:val="24"/>
        </w:rPr>
      </w:pPr>
      <w:r w:rsidRPr="001A1239">
        <w:rPr>
          <w:rFonts w:cs="Times New Roman"/>
          <w:sz w:val="24"/>
          <w:szCs w:val="24"/>
        </w:rPr>
        <w:t xml:space="preserve">Министр  по физической культуре, спорту и молодежной политике Удмуртской Республики </w:t>
      </w:r>
    </w:p>
    <w:p w:rsidR="00A7218B" w:rsidRDefault="00A7218B" w:rsidP="00A7218B">
      <w:pPr>
        <w:pStyle w:val="a5"/>
        <w:rPr>
          <w:rFonts w:cs="Times New Roman"/>
          <w:sz w:val="24"/>
          <w:szCs w:val="24"/>
        </w:rPr>
      </w:pPr>
    </w:p>
    <w:p w:rsidR="00A7218B" w:rsidRPr="001A1239" w:rsidRDefault="00A7218B" w:rsidP="00A7218B">
      <w:pPr>
        <w:pStyle w:val="a5"/>
        <w:rPr>
          <w:rFonts w:cs="Times New Roman"/>
          <w:sz w:val="24"/>
          <w:szCs w:val="24"/>
        </w:rPr>
      </w:pPr>
    </w:p>
    <w:p w:rsidR="00A7218B" w:rsidRPr="001A1239" w:rsidRDefault="00A7218B" w:rsidP="00A7218B">
      <w:pPr>
        <w:pStyle w:val="a5"/>
        <w:rPr>
          <w:rFonts w:cs="Times New Roman"/>
          <w:sz w:val="24"/>
          <w:szCs w:val="24"/>
        </w:rPr>
      </w:pPr>
      <w:r w:rsidRPr="001A1239">
        <w:rPr>
          <w:rFonts w:cs="Times New Roman"/>
          <w:sz w:val="24"/>
          <w:szCs w:val="24"/>
          <w:u w:val="single"/>
        </w:rPr>
        <w:t>     </w:t>
      </w:r>
      <w:r w:rsidR="00D37DA2">
        <w:rPr>
          <w:rFonts w:cs="Times New Roman"/>
          <w:sz w:val="24"/>
          <w:szCs w:val="24"/>
          <w:u w:val="single"/>
        </w:rPr>
        <w:t>________________</w:t>
      </w:r>
      <w:r w:rsidRPr="001A1239">
        <w:rPr>
          <w:rFonts w:cs="Times New Roman"/>
          <w:sz w:val="24"/>
          <w:szCs w:val="24"/>
          <w:u w:val="single"/>
        </w:rPr>
        <w:t>    </w:t>
      </w:r>
      <w:r w:rsidRPr="001A1239">
        <w:rPr>
          <w:rFonts w:cs="Times New Roman"/>
          <w:sz w:val="24"/>
          <w:szCs w:val="24"/>
        </w:rPr>
        <w:t>Варшавский А.И.</w:t>
      </w:r>
    </w:p>
    <w:p w:rsidR="00A7218B" w:rsidRPr="001A1239" w:rsidRDefault="00A7218B" w:rsidP="00A7218B">
      <w:pPr>
        <w:pStyle w:val="a5"/>
        <w:rPr>
          <w:rFonts w:cs="Times New Roman"/>
          <w:sz w:val="24"/>
          <w:szCs w:val="24"/>
        </w:rPr>
      </w:pPr>
    </w:p>
    <w:p w:rsidR="00A7218B" w:rsidRPr="001A1239" w:rsidRDefault="00A7218B" w:rsidP="00A7218B">
      <w:pPr>
        <w:pStyle w:val="a5"/>
        <w:rPr>
          <w:rFonts w:cs="Times New Roman"/>
          <w:sz w:val="24"/>
          <w:szCs w:val="24"/>
        </w:rPr>
      </w:pPr>
      <w:r w:rsidRPr="001A1239">
        <w:rPr>
          <w:rFonts w:cs="Times New Roman"/>
          <w:sz w:val="24"/>
          <w:szCs w:val="24"/>
        </w:rPr>
        <w:t>"</w:t>
      </w:r>
      <w:r w:rsidRPr="001A1239">
        <w:rPr>
          <w:rFonts w:cs="Times New Roman"/>
          <w:sz w:val="24"/>
          <w:szCs w:val="24"/>
          <w:u w:val="single"/>
        </w:rPr>
        <w:t>          </w:t>
      </w:r>
      <w:r w:rsidRPr="001A1239">
        <w:rPr>
          <w:rFonts w:cs="Times New Roman"/>
          <w:sz w:val="24"/>
          <w:szCs w:val="24"/>
        </w:rPr>
        <w:t>"</w:t>
      </w:r>
      <w:r>
        <w:rPr>
          <w:rFonts w:cs="Times New Roman"/>
          <w:sz w:val="24"/>
          <w:szCs w:val="24"/>
          <w:u w:val="single"/>
        </w:rPr>
        <w:t>          </w:t>
      </w:r>
      <w:r w:rsidR="00D37DA2">
        <w:rPr>
          <w:rFonts w:cs="Times New Roman"/>
          <w:sz w:val="24"/>
          <w:szCs w:val="24"/>
          <w:u w:val="single"/>
        </w:rPr>
        <w:t>_____________</w:t>
      </w:r>
      <w:r>
        <w:rPr>
          <w:rFonts w:cs="Times New Roman"/>
          <w:sz w:val="24"/>
          <w:szCs w:val="24"/>
          <w:u w:val="single"/>
        </w:rPr>
        <w:t>   </w:t>
      </w:r>
      <w:r w:rsidRPr="001A1239">
        <w:rPr>
          <w:rFonts w:cs="Times New Roman"/>
          <w:sz w:val="24"/>
          <w:szCs w:val="24"/>
          <w:u w:val="single"/>
        </w:rPr>
        <w:t> </w:t>
      </w:r>
      <w:r w:rsidRPr="001A1239">
        <w:rPr>
          <w:rFonts w:cs="Times New Roman"/>
          <w:sz w:val="24"/>
          <w:szCs w:val="24"/>
        </w:rPr>
        <w:t xml:space="preserve"> 2020г.</w:t>
      </w:r>
    </w:p>
    <w:p w:rsidR="00A7218B" w:rsidRDefault="00A7218B" w:rsidP="00591519">
      <w:pPr>
        <w:ind w:left="-426" w:firstLine="0"/>
        <w:rPr>
          <w:sz w:val="27"/>
          <w:szCs w:val="27"/>
        </w:rPr>
        <w:sectPr w:rsidR="00A7218B" w:rsidSect="00D37DA2">
          <w:type w:val="continuous"/>
          <w:pgSz w:w="11906" w:h="16838" w:code="9"/>
          <w:pgMar w:top="568" w:right="566" w:bottom="426" w:left="1134" w:header="284" w:footer="284" w:gutter="0"/>
          <w:cols w:num="2" w:space="282"/>
          <w:docGrid w:linePitch="360"/>
        </w:sectPr>
      </w:pPr>
    </w:p>
    <w:p w:rsidR="00A7218B" w:rsidRPr="00E76194" w:rsidRDefault="00A7218B" w:rsidP="00591519">
      <w:pPr>
        <w:ind w:left="-426" w:firstLine="0"/>
        <w:rPr>
          <w:sz w:val="27"/>
          <w:szCs w:val="27"/>
        </w:rPr>
      </w:pPr>
    </w:p>
    <w:p w:rsidR="00591519" w:rsidRPr="001A1239" w:rsidRDefault="00591519" w:rsidP="00591519">
      <w:pPr>
        <w:pStyle w:val="a5"/>
        <w:ind w:left="-426"/>
        <w:rPr>
          <w:rFonts w:cs="Times New Roman"/>
          <w:sz w:val="24"/>
          <w:szCs w:val="24"/>
        </w:rPr>
      </w:pPr>
    </w:p>
    <w:p w:rsidR="001A1239" w:rsidRPr="001A1239" w:rsidRDefault="001A1239" w:rsidP="00591519">
      <w:pPr>
        <w:pStyle w:val="2"/>
        <w:spacing w:line="230" w:lineRule="auto"/>
        <w:ind w:left="-426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jc w:val="both"/>
        <w:rPr>
          <w:rFonts w:cs="Times New Roman"/>
          <w:spacing w:val="20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pacing w:val="20"/>
          <w:sz w:val="24"/>
          <w:szCs w:val="24"/>
        </w:rPr>
      </w:pPr>
    </w:p>
    <w:p w:rsidR="001A1239" w:rsidRPr="00634520" w:rsidRDefault="001A1239" w:rsidP="001A1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1239" w:rsidRPr="00634520" w:rsidRDefault="001A1239" w:rsidP="001A1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о_проведении_командного_2"/>
      <w:bookmarkEnd w:id="0"/>
      <w:r w:rsidRPr="00634520">
        <w:rPr>
          <w:rFonts w:ascii="Times New Roman" w:hAnsi="Times New Roman" w:cs="Times New Roman"/>
          <w:b/>
          <w:sz w:val="28"/>
          <w:szCs w:val="28"/>
        </w:rPr>
        <w:t xml:space="preserve">о проведении Чемпионата Удмуртии по спорту лиц с поражением опорно-двигательного аппарата (дисциплина – настольный теннис), </w:t>
      </w:r>
    </w:p>
    <w:p w:rsidR="001A1239" w:rsidRPr="00634520" w:rsidRDefault="001A1239" w:rsidP="001A1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520">
        <w:rPr>
          <w:rFonts w:ascii="Times New Roman" w:hAnsi="Times New Roman" w:cs="Times New Roman"/>
          <w:b/>
          <w:sz w:val="28"/>
          <w:szCs w:val="28"/>
        </w:rPr>
        <w:t xml:space="preserve">посвященного 75-летию Победы в ВОВ </w:t>
      </w:r>
    </w:p>
    <w:p w:rsidR="001A1239" w:rsidRPr="00634520" w:rsidRDefault="001A1239" w:rsidP="001A1239">
      <w:pPr>
        <w:pStyle w:val="2"/>
        <w:spacing w:line="230" w:lineRule="auto"/>
        <w:rPr>
          <w:rFonts w:cs="Times New Roman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z w:val="24"/>
          <w:szCs w:val="24"/>
        </w:rPr>
      </w:pPr>
    </w:p>
    <w:p w:rsidR="001A1239" w:rsidRPr="001A1239" w:rsidRDefault="001A1239" w:rsidP="001A1239">
      <w:pPr>
        <w:pStyle w:val="2"/>
        <w:spacing w:line="230" w:lineRule="auto"/>
        <w:rPr>
          <w:rFonts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5915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591519" w:rsidRDefault="001A1239" w:rsidP="005915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A1239" w:rsidRPr="001A1239" w:rsidRDefault="001A1239" w:rsidP="00591519">
      <w:pPr>
        <w:ind w:firstLine="567"/>
        <w:rPr>
          <w:rFonts w:cs="Times New Roman"/>
          <w:sz w:val="24"/>
          <w:szCs w:val="24"/>
        </w:rPr>
      </w:pPr>
      <w:r w:rsidRPr="001A1239">
        <w:rPr>
          <w:rFonts w:cs="Times New Roman"/>
          <w:sz w:val="24"/>
          <w:szCs w:val="24"/>
        </w:rPr>
        <w:t>Чемпионат Удмуртской Республики по спорт улиц с поражением опорно-двигательного аппарата (дисциплина – настольный теннис)</w:t>
      </w:r>
      <w:r>
        <w:rPr>
          <w:rFonts w:cs="Times New Roman"/>
          <w:sz w:val="24"/>
          <w:szCs w:val="24"/>
        </w:rPr>
        <w:t>, посвященный 75-летию Победы в ВОВ</w:t>
      </w:r>
      <w:r w:rsidRPr="001A1239">
        <w:rPr>
          <w:rFonts w:cs="Times New Roman"/>
          <w:sz w:val="24"/>
          <w:szCs w:val="24"/>
        </w:rPr>
        <w:t xml:space="preserve"> провод</w:t>
      </w:r>
      <w:r>
        <w:rPr>
          <w:rFonts w:cs="Times New Roman"/>
          <w:sz w:val="24"/>
          <w:szCs w:val="24"/>
        </w:rPr>
        <w:t>и</w:t>
      </w:r>
      <w:r w:rsidR="00591519">
        <w:rPr>
          <w:rFonts w:cs="Times New Roman"/>
          <w:sz w:val="24"/>
          <w:szCs w:val="24"/>
        </w:rPr>
        <w:t xml:space="preserve">тся </w:t>
      </w:r>
      <w:r w:rsidR="00591519" w:rsidRPr="007C48AD">
        <w:rPr>
          <w:rFonts w:cs="Times New Roman"/>
          <w:sz w:val="24"/>
          <w:szCs w:val="24"/>
        </w:rPr>
        <w:t>согласно К</w:t>
      </w:r>
      <w:r w:rsidRPr="007C48AD">
        <w:rPr>
          <w:rFonts w:cs="Times New Roman"/>
          <w:sz w:val="24"/>
          <w:szCs w:val="24"/>
        </w:rPr>
        <w:t>алендарному плану</w:t>
      </w:r>
      <w:r w:rsidRPr="001A1239">
        <w:rPr>
          <w:rFonts w:cs="Times New Roman"/>
          <w:sz w:val="24"/>
          <w:szCs w:val="24"/>
        </w:rPr>
        <w:t xml:space="preserve"> официальных физкультурных мероприятий и спортивных мероприятий Удмуртской Республики на 2020 г.</w:t>
      </w:r>
    </w:p>
    <w:p w:rsidR="001A1239" w:rsidRPr="001A1239" w:rsidRDefault="001A1239" w:rsidP="001A1239">
      <w:pPr>
        <w:ind w:firstLine="567"/>
        <w:rPr>
          <w:rFonts w:cs="Times New Roman"/>
          <w:sz w:val="24"/>
          <w:szCs w:val="24"/>
        </w:rPr>
      </w:pPr>
      <w:r w:rsidRPr="001A1239">
        <w:rPr>
          <w:rFonts w:cs="Times New Roman"/>
          <w:sz w:val="24"/>
          <w:szCs w:val="24"/>
        </w:rPr>
        <w:t>Задачами соревнования являются:</w:t>
      </w:r>
    </w:p>
    <w:p w:rsidR="001A1239" w:rsidRPr="001A1239" w:rsidRDefault="001A1239" w:rsidP="001A12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- популяризация настольного  тенниса среди инвалидов Удмуртии;</w:t>
      </w:r>
    </w:p>
    <w:p w:rsidR="001A1239" w:rsidRPr="001A1239" w:rsidRDefault="001A1239" w:rsidP="001A12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pacing w:val="-2"/>
          <w:sz w:val="24"/>
          <w:szCs w:val="24"/>
        </w:rPr>
        <w:t>- повышение квалификации участников и выявление сильнейших теннисистов республики;</w:t>
      </w:r>
    </w:p>
    <w:p w:rsidR="001A1239" w:rsidRPr="001A1239" w:rsidRDefault="001A1239" w:rsidP="001A1239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1A1239">
        <w:rPr>
          <w:rFonts w:ascii="Times New Roman" w:hAnsi="Times New Roman" w:cs="Times New Roman"/>
          <w:spacing w:val="-2"/>
          <w:sz w:val="24"/>
          <w:szCs w:val="24"/>
        </w:rPr>
        <w:t>- отбор кандидатов в сборную команду Удмуртии</w:t>
      </w:r>
      <w:r w:rsidRPr="001A1239">
        <w:rPr>
          <w:rFonts w:ascii="Times New Roman" w:hAnsi="Times New Roman" w:cs="Times New Roman"/>
          <w:sz w:val="24"/>
          <w:szCs w:val="24"/>
        </w:rPr>
        <w:t>;</w:t>
      </w:r>
    </w:p>
    <w:p w:rsidR="001A1239" w:rsidRPr="001A1239" w:rsidRDefault="001A1239" w:rsidP="001A1239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- привлечение людей с ограниченными физическими возможностями к здоровым формам досуга и отдыха</w:t>
      </w:r>
      <w:r w:rsidRPr="001A123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Участникам присваиваются спортивные разряды в соответствии с нормативами ЕВСК.</w:t>
      </w:r>
    </w:p>
    <w:p w:rsidR="00591519" w:rsidRPr="00591519" w:rsidRDefault="00591519" w:rsidP="005915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AD">
        <w:rPr>
          <w:rFonts w:ascii="Times New Roman" w:hAnsi="Times New Roman" w:cs="Times New Roman"/>
          <w:sz w:val="24"/>
          <w:szCs w:val="24"/>
        </w:rPr>
        <w:t>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путем заключения пари на официальных спортивных соревнованиях.</w:t>
      </w:r>
    </w:p>
    <w:p w:rsidR="001A1239" w:rsidRDefault="001A1239" w:rsidP="005915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Соревнование </w:t>
      </w:r>
      <w:r w:rsidRPr="007C48AD">
        <w:rPr>
          <w:rFonts w:ascii="Times New Roman" w:hAnsi="Times New Roman" w:cs="Times New Roman"/>
          <w:spacing w:val="4"/>
          <w:sz w:val="24"/>
          <w:szCs w:val="24"/>
        </w:rPr>
        <w:t>проводится "04" марта 2020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 г. в</w:t>
      </w:r>
      <w:r w:rsidRPr="001A1239">
        <w:rPr>
          <w:rFonts w:ascii="Times New Roman" w:hAnsi="Times New Roman" w:cs="Times New Roman"/>
          <w:sz w:val="24"/>
          <w:szCs w:val="24"/>
        </w:rPr>
        <w:t xml:space="preserve"> помещении </w:t>
      </w:r>
      <w:r w:rsidR="00EA3601">
        <w:rPr>
          <w:rFonts w:ascii="Times New Roman" w:hAnsi="Times New Roman" w:cs="Times New Roman"/>
          <w:sz w:val="24"/>
          <w:szCs w:val="24"/>
        </w:rPr>
        <w:t>физкультурно</w:t>
      </w:r>
      <w:r w:rsidR="00EA3601" w:rsidRPr="00EA3601">
        <w:rPr>
          <w:rFonts w:ascii="Times New Roman" w:hAnsi="Times New Roman" w:cs="Times New Roman"/>
          <w:sz w:val="24"/>
          <w:szCs w:val="24"/>
        </w:rPr>
        <w:t>-</w:t>
      </w:r>
      <w:r w:rsidRPr="00EA3601">
        <w:rPr>
          <w:rFonts w:ascii="Times New Roman" w:hAnsi="Times New Roman" w:cs="Times New Roman"/>
          <w:sz w:val="24"/>
          <w:szCs w:val="24"/>
        </w:rPr>
        <w:t>оздоровительного комплекса «</w:t>
      </w:r>
      <w:r w:rsidR="00EA3601" w:rsidRPr="00EA3601">
        <w:rPr>
          <w:rFonts w:ascii="Times New Roman" w:hAnsi="Times New Roman" w:cs="Times New Roman"/>
          <w:sz w:val="24"/>
          <w:szCs w:val="24"/>
        </w:rPr>
        <w:t>Здоровье»,</w:t>
      </w:r>
      <w:r w:rsidRPr="00EA3601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EA3601" w:rsidRPr="00EA3601">
        <w:rPr>
          <w:rFonts w:ascii="Times New Roman" w:hAnsi="Times New Roman" w:cs="Times New Roman"/>
          <w:sz w:val="24"/>
          <w:szCs w:val="24"/>
        </w:rPr>
        <w:t>го</w:t>
      </w:r>
      <w:r w:rsidRPr="00EA360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EA3601" w:rsidRPr="00EA3601">
        <w:rPr>
          <w:rFonts w:ascii="Times New Roman" w:hAnsi="Times New Roman" w:cs="Times New Roman"/>
          <w:sz w:val="24"/>
          <w:szCs w:val="24"/>
        </w:rPr>
        <w:t>Ижевск, ул. Кооперативная, 9</w:t>
      </w:r>
      <w:r w:rsidRPr="00EA3601">
        <w:rPr>
          <w:rFonts w:ascii="Times New Roman" w:hAnsi="Times New Roman" w:cs="Times New Roman"/>
          <w:sz w:val="24"/>
          <w:szCs w:val="24"/>
        </w:rPr>
        <w:t>,</w:t>
      </w:r>
      <w:r w:rsidRPr="001A1239">
        <w:rPr>
          <w:rFonts w:ascii="Times New Roman" w:hAnsi="Times New Roman" w:cs="Times New Roman"/>
          <w:sz w:val="24"/>
          <w:szCs w:val="24"/>
        </w:rPr>
        <w:t xml:space="preserve">согласно расписанию и регламенту. </w:t>
      </w: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3. Организаторы</w:t>
      </w:r>
    </w:p>
    <w:p w:rsidR="001A1239" w:rsidRPr="007C48AD" w:rsidRDefault="001A1239" w:rsidP="00A7218B">
      <w:pPr>
        <w:pStyle w:val="a5"/>
        <w:ind w:firstLine="567"/>
        <w:rPr>
          <w:rFonts w:cs="Times New Roman"/>
          <w:sz w:val="24"/>
          <w:szCs w:val="24"/>
        </w:rPr>
      </w:pPr>
      <w:r w:rsidRPr="007C48AD">
        <w:rPr>
          <w:rFonts w:cs="Times New Roman"/>
          <w:sz w:val="24"/>
          <w:szCs w:val="24"/>
        </w:rPr>
        <w:t>Общее руководство по организации и проведению соревнований осуществляет</w:t>
      </w:r>
      <w:r w:rsidR="007C48AD">
        <w:rPr>
          <w:rFonts w:cs="Times New Roman"/>
          <w:sz w:val="24"/>
          <w:szCs w:val="24"/>
        </w:rPr>
        <w:t xml:space="preserve"> </w:t>
      </w:r>
      <w:r w:rsidR="00A7218B" w:rsidRPr="007C48AD">
        <w:rPr>
          <w:rFonts w:cs="Times New Roman"/>
          <w:sz w:val="24"/>
          <w:szCs w:val="24"/>
        </w:rPr>
        <w:t>«Федерация физической культуры и спорта инвалидов с ПОДА Удмуртской Республики», РОО «Федерация по настольному теннису Удмуртской Республики» и УРО ВОИ</w:t>
      </w:r>
      <w:r w:rsidRPr="007C48AD">
        <w:rPr>
          <w:rFonts w:cs="Times New Roman"/>
          <w:sz w:val="24"/>
          <w:szCs w:val="24"/>
        </w:rPr>
        <w:t>.</w:t>
      </w:r>
    </w:p>
    <w:p w:rsidR="001A1239" w:rsidRPr="007C48AD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AD">
        <w:rPr>
          <w:rFonts w:ascii="Times New Roman" w:hAnsi="Times New Roman" w:cs="Times New Roman"/>
          <w:sz w:val="24"/>
          <w:szCs w:val="24"/>
        </w:rPr>
        <w:t>Непосредственное проведение и организация соревнований возлагается на главную судейскую коллегию</w:t>
      </w:r>
      <w:r w:rsidR="00A7218B" w:rsidRPr="007C48AD">
        <w:rPr>
          <w:rFonts w:ascii="Times New Roman" w:hAnsi="Times New Roman" w:cs="Times New Roman"/>
          <w:sz w:val="24"/>
          <w:szCs w:val="24"/>
        </w:rPr>
        <w:t xml:space="preserve"> и главного судью соревнований</w:t>
      </w:r>
      <w:r w:rsidRPr="007C48AD">
        <w:rPr>
          <w:rFonts w:ascii="Times New Roman" w:hAnsi="Times New Roman" w:cs="Times New Roman"/>
          <w:sz w:val="24"/>
          <w:szCs w:val="24"/>
        </w:rPr>
        <w:t>.</w:t>
      </w:r>
    </w:p>
    <w:p w:rsidR="001A1239" w:rsidRPr="007C48AD" w:rsidRDefault="00A7218B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AD">
        <w:rPr>
          <w:rFonts w:ascii="Times New Roman" w:hAnsi="Times New Roman" w:cs="Times New Roman"/>
          <w:sz w:val="24"/>
          <w:szCs w:val="24"/>
        </w:rPr>
        <w:t xml:space="preserve">Гл. судья – </w:t>
      </w:r>
      <w:r w:rsidR="007C48AD">
        <w:rPr>
          <w:rFonts w:ascii="Times New Roman" w:hAnsi="Times New Roman" w:cs="Times New Roman"/>
          <w:sz w:val="24"/>
          <w:szCs w:val="24"/>
        </w:rPr>
        <w:t>Ложкин Юрий Александрович</w:t>
      </w:r>
    </w:p>
    <w:p w:rsidR="00A7218B" w:rsidRDefault="00A7218B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AD">
        <w:rPr>
          <w:rFonts w:ascii="Times New Roman" w:hAnsi="Times New Roman" w:cs="Times New Roman"/>
          <w:sz w:val="24"/>
          <w:szCs w:val="24"/>
        </w:rPr>
        <w:t>Гл. секретарь –</w:t>
      </w:r>
      <w:r w:rsidR="007C48AD">
        <w:rPr>
          <w:rFonts w:ascii="Times New Roman" w:hAnsi="Times New Roman" w:cs="Times New Roman"/>
          <w:sz w:val="24"/>
          <w:szCs w:val="24"/>
        </w:rPr>
        <w:t xml:space="preserve"> Черепанов Сергей Владимирович</w:t>
      </w:r>
    </w:p>
    <w:p w:rsidR="00A7218B" w:rsidRPr="001A1239" w:rsidRDefault="00A7218B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их допуска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 поражением опорно-двигательного аппарата, предъявившие на заседание мандатной комиссии, справку МСЭ об инвалидности, а также именную заявку установленной формы с разрешением врача на участие в соревнованиях по настольному теннису. При прохождении функциональной классификации, спортсмен  должен при себе иметь справку  с указанием диагноза, заверенную печатью и подписью врача.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Участники соревнований должны быть обеспечены в достаточном количестве игровой одеждой, ракетками и мячами, соответствующими требованиям действующих "Правил соревнований по настольному  теннису".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 xml:space="preserve">В играх используются мячи белого или оранжевого цвета. Преимущество имеют мячи с 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маркировкой </w:t>
      </w:r>
      <w:r w:rsidRPr="001A1239">
        <w:rPr>
          <w:rFonts w:ascii="Times New Roman" w:hAnsi="Times New Roman" w:cs="Times New Roman"/>
          <w:spacing w:val="4"/>
          <w:sz w:val="24"/>
          <w:szCs w:val="24"/>
          <w:lang w:val="en-US"/>
        </w:rPr>
        <w:t>ITTF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>. Если мячи соперников одинакового качества, то игровой мяч определяется</w:t>
      </w:r>
      <w:r w:rsidRPr="001A1239">
        <w:rPr>
          <w:rFonts w:ascii="Times New Roman" w:hAnsi="Times New Roman" w:cs="Times New Roman"/>
          <w:sz w:val="24"/>
          <w:szCs w:val="24"/>
        </w:rPr>
        <w:t xml:space="preserve"> жребием.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Организаторы участников соревнований ракетками и мячами не обеспечивают.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5. Программа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 xml:space="preserve">Открытие и начало соревнований 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"04" </w:t>
      </w:r>
      <w:r w:rsidRPr="001A1239">
        <w:rPr>
          <w:rFonts w:ascii="Times New Roman" w:hAnsi="Times New Roman" w:cs="Times New Roman"/>
          <w:sz w:val="24"/>
          <w:szCs w:val="24"/>
        </w:rPr>
        <w:t xml:space="preserve">марта 2020 г. в 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>11.00</w:t>
      </w:r>
      <w:r w:rsidRPr="001A123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 xml:space="preserve">Заседание мандатной комиссии 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проводится "04" </w:t>
      </w:r>
      <w:r w:rsidRPr="001A1239">
        <w:rPr>
          <w:rFonts w:ascii="Times New Roman" w:hAnsi="Times New Roman" w:cs="Times New Roman"/>
          <w:sz w:val="24"/>
          <w:szCs w:val="24"/>
        </w:rPr>
        <w:t xml:space="preserve">марта 2020 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>г.</w:t>
      </w:r>
      <w:r w:rsidRPr="001A1239">
        <w:rPr>
          <w:rFonts w:ascii="Times New Roman" w:hAnsi="Times New Roman" w:cs="Times New Roman"/>
          <w:sz w:val="24"/>
          <w:szCs w:val="24"/>
        </w:rPr>
        <w:t xml:space="preserve"> с 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>10.00</w:t>
      </w:r>
      <w:r w:rsidRPr="001A1239">
        <w:rPr>
          <w:rFonts w:ascii="Times New Roman" w:hAnsi="Times New Roman" w:cs="Times New Roman"/>
          <w:sz w:val="24"/>
          <w:szCs w:val="24"/>
        </w:rPr>
        <w:t xml:space="preserve"> до 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>11.00</w:t>
      </w:r>
      <w:r w:rsidRPr="001A123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 в</w:t>
      </w:r>
      <w:r w:rsidR="006557D1">
        <w:rPr>
          <w:rFonts w:ascii="Times New Roman" w:hAnsi="Times New Roman" w:cs="Times New Roman"/>
          <w:sz w:val="24"/>
          <w:szCs w:val="24"/>
        </w:rPr>
        <w:t xml:space="preserve"> помещении </w:t>
      </w:r>
      <w:r w:rsidR="00874844">
        <w:rPr>
          <w:rFonts w:ascii="Times New Roman" w:hAnsi="Times New Roman" w:cs="Times New Roman"/>
          <w:sz w:val="24"/>
          <w:szCs w:val="24"/>
        </w:rPr>
        <w:t>физкультурно</w:t>
      </w:r>
      <w:r w:rsidR="00874844" w:rsidRPr="00EA3601">
        <w:rPr>
          <w:rFonts w:ascii="Times New Roman" w:hAnsi="Times New Roman" w:cs="Times New Roman"/>
          <w:sz w:val="24"/>
          <w:szCs w:val="24"/>
        </w:rPr>
        <w:t>-оздоровительного комплекса «Здоровье», расположенного по адресу: г. Ижевск, ул. Кооперативная, 9</w:t>
      </w:r>
      <w:r w:rsidR="00874844">
        <w:rPr>
          <w:rFonts w:ascii="Times New Roman" w:hAnsi="Times New Roman" w:cs="Times New Roman"/>
          <w:sz w:val="24"/>
          <w:szCs w:val="24"/>
        </w:rPr>
        <w:t xml:space="preserve">. </w:t>
      </w:r>
      <w:r w:rsidRPr="001A1239">
        <w:rPr>
          <w:rFonts w:ascii="Times New Roman" w:hAnsi="Times New Roman" w:cs="Times New Roman"/>
          <w:spacing w:val="6"/>
          <w:sz w:val="24"/>
          <w:szCs w:val="24"/>
        </w:rPr>
        <w:t>Соревнования проводятся в одиночном разряде, раздельно: среди мужчин и среди женщин, в следующих классах ПОДА:</w:t>
      </w:r>
    </w:p>
    <w:p w:rsidR="001A1239" w:rsidRPr="001A1239" w:rsidRDefault="001A1239" w:rsidP="001A1239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712"/>
      </w:tblGrid>
      <w:tr w:rsidR="001A1239" w:rsidRPr="001A1239" w:rsidTr="00F47E46">
        <w:trPr>
          <w:trHeight w:val="350"/>
          <w:jc w:val="center"/>
        </w:trPr>
        <w:tc>
          <w:tcPr>
            <w:tcW w:w="5103" w:type="dxa"/>
            <w:vAlign w:val="center"/>
          </w:tcPr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12" w:type="dxa"/>
            <w:vAlign w:val="center"/>
          </w:tcPr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A1239" w:rsidRPr="001A1239" w:rsidTr="00F47E46">
        <w:trPr>
          <w:trHeight w:val="1181"/>
          <w:jc w:val="center"/>
        </w:trPr>
        <w:tc>
          <w:tcPr>
            <w:tcW w:w="5103" w:type="dxa"/>
            <w:vAlign w:val="center"/>
          </w:tcPr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A1239" w:rsidRPr="001A1239" w:rsidRDefault="001A1239" w:rsidP="00B25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12" w:type="dxa"/>
            <w:vAlign w:val="center"/>
          </w:tcPr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1A1239" w:rsidRPr="001A1239" w:rsidRDefault="001A1239" w:rsidP="00F4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A1239" w:rsidRPr="001A1239" w:rsidRDefault="001A1239" w:rsidP="00B259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lastRenderedPageBreak/>
        <w:t>6. Условия подведения итогов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pacing w:val="4"/>
          <w:sz w:val="24"/>
          <w:szCs w:val="24"/>
        </w:rPr>
        <w:t>Соревнования в каждом из классов проводятся по круговой системе, если количество</w:t>
      </w:r>
      <w:r w:rsidRPr="001A1239">
        <w:rPr>
          <w:rFonts w:ascii="Times New Roman" w:hAnsi="Times New Roman" w:cs="Times New Roman"/>
          <w:sz w:val="24"/>
          <w:szCs w:val="24"/>
        </w:rPr>
        <w:t xml:space="preserve"> участников в данном классе составляет от 3-х до 6-и человек. Отбор в финал проводится по олимпийской системе.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pacing w:val="-2"/>
          <w:sz w:val="24"/>
          <w:szCs w:val="24"/>
        </w:rPr>
        <w:t xml:space="preserve">Соревнования в классе не проводятся, если количество участников в данном классе составляет </w:t>
      </w:r>
      <w:r w:rsidRPr="001A1239">
        <w:rPr>
          <w:rFonts w:ascii="Times New Roman" w:hAnsi="Times New Roman" w:cs="Times New Roman"/>
          <w:sz w:val="24"/>
          <w:szCs w:val="24"/>
        </w:rPr>
        <w:t>меньше 3-х человек. Может быть объединение функциональных классов.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В классах 1-5, 6-7, 8 и 9-10 игры проводятся на большинство из трех партий (до 2-х побед). Одиночные соревнования  на первом этапе проводятся в подгруппах, где встречи  проходят по круговой системе. Далее по 2 победителя из группы выходят в финальную часть соревнований, которая проводится по олимпийской системе.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Чемпионы Удмуртии и призёры в каждом из</w:t>
      </w:r>
      <w:r w:rsidRPr="001A1239">
        <w:rPr>
          <w:rFonts w:ascii="Times New Roman" w:hAnsi="Times New Roman" w:cs="Times New Roman"/>
          <w:spacing w:val="6"/>
          <w:sz w:val="24"/>
          <w:szCs w:val="24"/>
        </w:rPr>
        <w:t xml:space="preserve"> классов (разрядов)</w:t>
      </w:r>
      <w:r w:rsidRPr="001A1239">
        <w:rPr>
          <w:rFonts w:ascii="Times New Roman" w:hAnsi="Times New Roman" w:cs="Times New Roman"/>
          <w:sz w:val="24"/>
          <w:szCs w:val="24"/>
        </w:rPr>
        <w:t xml:space="preserve"> соревнования определяются в раздельных зачётах по соответствующему </w:t>
      </w:r>
      <w:r w:rsidRPr="001A1239">
        <w:rPr>
          <w:rFonts w:ascii="Times New Roman" w:hAnsi="Times New Roman" w:cs="Times New Roman"/>
          <w:spacing w:val="6"/>
          <w:sz w:val="24"/>
          <w:szCs w:val="24"/>
        </w:rPr>
        <w:t>классу (разряду)</w:t>
      </w:r>
      <w:r w:rsidRPr="001A1239">
        <w:rPr>
          <w:rFonts w:ascii="Times New Roman" w:hAnsi="Times New Roman" w:cs="Times New Roman"/>
          <w:sz w:val="24"/>
          <w:szCs w:val="24"/>
        </w:rPr>
        <w:t xml:space="preserve">. Во всех случаях распределение </w:t>
      </w:r>
      <w:r w:rsidRPr="001A1239">
        <w:rPr>
          <w:rFonts w:ascii="Times New Roman" w:hAnsi="Times New Roman" w:cs="Times New Roman"/>
          <w:spacing w:val="-2"/>
          <w:sz w:val="24"/>
          <w:szCs w:val="24"/>
        </w:rPr>
        <w:t>мест производится по наибольшему количеству побед в играх, одержанных участниками.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 xml:space="preserve">При равном количестве побед у нескольких участников в соревновании по круговой </w:t>
      </w:r>
      <w:r w:rsidRPr="001A1239">
        <w:rPr>
          <w:rFonts w:ascii="Times New Roman" w:hAnsi="Times New Roman" w:cs="Times New Roman"/>
          <w:spacing w:val="-2"/>
          <w:sz w:val="24"/>
          <w:szCs w:val="24"/>
        </w:rPr>
        <w:t>системе (делёж призового либо выходящего места), места участников распределяются по дополнительным</w:t>
      </w:r>
      <w:r w:rsidRPr="001A1239">
        <w:rPr>
          <w:rFonts w:ascii="Times New Roman" w:hAnsi="Times New Roman" w:cs="Times New Roman"/>
          <w:sz w:val="24"/>
          <w:szCs w:val="24"/>
        </w:rPr>
        <w:t xml:space="preserve"> показателям в соответствии с регламентом чемпионата и действующими "Правилами соревнований по настольному теннису".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 xml:space="preserve">Участнику, </w:t>
      </w:r>
      <w:r w:rsidRPr="001A1239">
        <w:rPr>
          <w:rFonts w:ascii="Times New Roman" w:hAnsi="Times New Roman" w:cs="Times New Roman"/>
          <w:spacing w:val="8"/>
          <w:sz w:val="24"/>
          <w:szCs w:val="24"/>
        </w:rPr>
        <w:t xml:space="preserve">занявшему 1, 2, 3 места </w:t>
      </w:r>
      <w:r w:rsidRPr="001A1239">
        <w:rPr>
          <w:rFonts w:ascii="Times New Roman" w:hAnsi="Times New Roman" w:cs="Times New Roman"/>
          <w:sz w:val="24"/>
          <w:szCs w:val="24"/>
        </w:rPr>
        <w:t>в каждом из</w:t>
      </w:r>
      <w:r w:rsidRPr="001A1239">
        <w:rPr>
          <w:rFonts w:ascii="Times New Roman" w:hAnsi="Times New Roman" w:cs="Times New Roman"/>
          <w:spacing w:val="6"/>
          <w:sz w:val="24"/>
          <w:szCs w:val="24"/>
        </w:rPr>
        <w:t xml:space="preserve"> классов (разрядов) </w:t>
      </w:r>
      <w:r w:rsidRPr="001A1239">
        <w:rPr>
          <w:rFonts w:ascii="Times New Roman" w:hAnsi="Times New Roman" w:cs="Times New Roman"/>
          <w:sz w:val="24"/>
          <w:szCs w:val="24"/>
        </w:rPr>
        <w:t>соревнования</w:t>
      </w:r>
      <w:r w:rsidRPr="001A1239">
        <w:rPr>
          <w:rFonts w:ascii="Times New Roman" w:hAnsi="Times New Roman" w:cs="Times New Roman"/>
          <w:spacing w:val="8"/>
          <w:sz w:val="24"/>
          <w:szCs w:val="24"/>
        </w:rPr>
        <w:t>, присваивается звание</w:t>
      </w:r>
      <w:r w:rsidRPr="001A1239">
        <w:rPr>
          <w:rFonts w:ascii="Times New Roman" w:hAnsi="Times New Roman" w:cs="Times New Roman"/>
          <w:sz w:val="24"/>
          <w:szCs w:val="24"/>
        </w:rPr>
        <w:t xml:space="preserve"> чемпиона Удмуртии в соответствующем </w:t>
      </w:r>
      <w:r w:rsidRPr="001A1239">
        <w:rPr>
          <w:rFonts w:ascii="Times New Roman" w:hAnsi="Times New Roman" w:cs="Times New Roman"/>
          <w:spacing w:val="6"/>
          <w:sz w:val="24"/>
          <w:szCs w:val="24"/>
        </w:rPr>
        <w:t>классе (разряде)</w:t>
      </w:r>
      <w:r w:rsidRPr="001A1239">
        <w:rPr>
          <w:rFonts w:ascii="Times New Roman" w:hAnsi="Times New Roman" w:cs="Times New Roman"/>
          <w:sz w:val="24"/>
          <w:szCs w:val="24"/>
        </w:rPr>
        <w:t xml:space="preserve">, с награждением его кубком, дипломом 1-й степени, медалью. 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Участники, занявшие 2 и 3 места в каждом из</w:t>
      </w:r>
      <w:r w:rsidRPr="001A1239">
        <w:rPr>
          <w:rFonts w:ascii="Times New Roman" w:hAnsi="Times New Roman" w:cs="Times New Roman"/>
          <w:spacing w:val="6"/>
          <w:sz w:val="24"/>
          <w:szCs w:val="24"/>
        </w:rPr>
        <w:t xml:space="preserve"> классов (разрядов) </w:t>
      </w:r>
      <w:r w:rsidRPr="001A1239">
        <w:rPr>
          <w:rFonts w:ascii="Times New Roman" w:hAnsi="Times New Roman" w:cs="Times New Roman"/>
          <w:sz w:val="24"/>
          <w:szCs w:val="24"/>
        </w:rPr>
        <w:t>соревнования, награждаются дипломами соответствующих степеней, медалями.</w:t>
      </w: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8. Условия финансирования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pacing w:val="2"/>
          <w:sz w:val="24"/>
          <w:szCs w:val="24"/>
        </w:rPr>
        <w:t xml:space="preserve">Расходы по </w:t>
      </w:r>
      <w:r w:rsidR="00E4710D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организации, </w:t>
      </w:r>
      <w:r w:rsidRPr="001A1239">
        <w:rPr>
          <w:rFonts w:ascii="Times New Roman" w:hAnsi="Times New Roman" w:cs="Times New Roman"/>
          <w:spacing w:val="2"/>
          <w:sz w:val="24"/>
          <w:szCs w:val="24"/>
        </w:rPr>
        <w:t xml:space="preserve">награждению, оплате судейства </w:t>
      </w:r>
      <w:r w:rsidRPr="001A1239">
        <w:rPr>
          <w:rFonts w:ascii="Times New Roman" w:hAnsi="Times New Roman" w:cs="Times New Roman"/>
          <w:sz w:val="24"/>
          <w:szCs w:val="24"/>
        </w:rPr>
        <w:t>несёт министерство по физической культуре, спорту и молодежной политике УР в соответствии с утверждённой сметой.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Расходы по командированию и  питанию участников производятся за счёт командирующих организаций.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9. Обеспечение безопасности участников и зрителей</w:t>
      </w: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Участие в соревновании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1A1239" w:rsidRPr="001A1239" w:rsidRDefault="001A1239" w:rsidP="001A12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239">
        <w:rPr>
          <w:rFonts w:ascii="Times New Roman" w:hAnsi="Times New Roman" w:cs="Times New Roman"/>
          <w:b w:val="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A1239" w:rsidRPr="001A1239" w:rsidRDefault="001A1239" w:rsidP="00E47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 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Соревнования,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Федеральным законом от 4 декабря 2007 года № 329-ФЗ «О физической культуре и спорте Российской Федерации».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Контроль за обеспечением медицинского сопровождения осуществляет РОО «Федерация физической культуры и спорта инвалидов с ПОДА Удмуртской Республики» и  главный судья соревнований.</w:t>
      </w:r>
    </w:p>
    <w:p w:rsid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lastRenderedPageBreak/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E4710D" w:rsidRPr="001A1239" w:rsidRDefault="00E4710D" w:rsidP="00E471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AD">
        <w:rPr>
          <w:rFonts w:ascii="Times New Roman" w:hAnsi="Times New Roman" w:cs="Times New Roman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  <w:bookmarkStart w:id="1" w:name="_GoBack"/>
      <w:bookmarkEnd w:id="1"/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39">
        <w:rPr>
          <w:rFonts w:ascii="Times New Roman" w:hAnsi="Times New Roman" w:cs="Times New Roman"/>
          <w:b/>
          <w:sz w:val="24"/>
          <w:szCs w:val="24"/>
        </w:rPr>
        <w:t>10. Подача заявок на участие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Предварительные заявки на участие подаются до "20"  февраля  2020г. Ложкину Юрию Александровичу по телефону: (3412)44-10-44, 8-950-839-19-21. 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A1239">
        <w:rPr>
          <w:rFonts w:ascii="Times New Roman" w:hAnsi="Times New Roman" w:cs="Times New Roman"/>
          <w:spacing w:val="6"/>
          <w:sz w:val="24"/>
          <w:szCs w:val="24"/>
        </w:rPr>
        <w:t>Организации, участвующие в турнире, должны представить мандатной комиссии</w:t>
      </w:r>
      <w:r w:rsidRPr="001A1239">
        <w:rPr>
          <w:rFonts w:ascii="Times New Roman" w:hAnsi="Times New Roman" w:cs="Times New Roman"/>
          <w:spacing w:val="4"/>
          <w:sz w:val="24"/>
          <w:szCs w:val="24"/>
        </w:rPr>
        <w:t xml:space="preserve"> сведения о своих участниках по типовой форме (Приложение№1).</w:t>
      </w:r>
    </w:p>
    <w:p w:rsidR="001A1239" w:rsidRPr="001A1239" w:rsidRDefault="001A1239" w:rsidP="001A1239">
      <w:pPr>
        <w:pStyle w:val="a3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b/>
          <w:i/>
          <w:spacing w:val="12"/>
          <w:sz w:val="24"/>
          <w:szCs w:val="24"/>
        </w:rPr>
        <w:t>Настоящее положение является вызовом на соревнование.</w:t>
      </w: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12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5"/>
        <w:rPr>
          <w:rFonts w:cs="Times New Roman"/>
          <w:sz w:val="24"/>
          <w:szCs w:val="24"/>
          <w:u w:val="single"/>
        </w:rPr>
      </w:pPr>
      <w:r w:rsidRPr="001A1239">
        <w:rPr>
          <w:rFonts w:cs="Times New Roman"/>
          <w:sz w:val="24"/>
          <w:szCs w:val="24"/>
        </w:rPr>
        <w:t>Заявка на участие от  </w:t>
      </w:r>
      <w:r w:rsidRPr="001A1239">
        <w:rPr>
          <w:rFonts w:cs="Times New Roman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                     </w:t>
      </w:r>
    </w:p>
    <w:p w:rsidR="001A1239" w:rsidRPr="001A1239" w:rsidRDefault="001A1239" w:rsidP="001A1239">
      <w:pPr>
        <w:pStyle w:val="a5"/>
        <w:rPr>
          <w:rFonts w:cs="Times New Roman"/>
          <w:sz w:val="24"/>
          <w:szCs w:val="24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32"/>
        <w:gridCol w:w="2346"/>
        <w:gridCol w:w="376"/>
        <w:gridCol w:w="1147"/>
        <w:gridCol w:w="274"/>
        <w:gridCol w:w="1564"/>
        <w:gridCol w:w="1525"/>
        <w:gridCol w:w="1169"/>
      </w:tblGrid>
      <w:tr w:rsidR="001A1239" w:rsidRPr="001A1239" w:rsidTr="001A1239">
        <w:trPr>
          <w:trHeight w:val="307"/>
          <w:jc w:val="center"/>
        </w:trPr>
        <w:tc>
          <w:tcPr>
            <w:tcW w:w="1032" w:type="dxa"/>
            <w:vAlign w:val="center"/>
          </w:tcPr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№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722" w:type="dxa"/>
            <w:gridSpan w:val="2"/>
            <w:vAlign w:val="center"/>
          </w:tcPr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Ф.И.О.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 xml:space="preserve">и спортивный 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разряд</w:t>
            </w:r>
          </w:p>
        </w:tc>
        <w:tc>
          <w:tcPr>
            <w:tcW w:w="1147" w:type="dxa"/>
            <w:vAlign w:val="center"/>
          </w:tcPr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Дата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38" w:type="dxa"/>
            <w:gridSpan w:val="2"/>
            <w:vAlign w:val="center"/>
          </w:tcPr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 xml:space="preserve">Группа 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 xml:space="preserve">инвалидности 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 xml:space="preserve">и номер 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справки МСЭ</w:t>
            </w:r>
          </w:p>
        </w:tc>
        <w:tc>
          <w:tcPr>
            <w:tcW w:w="1525" w:type="dxa"/>
            <w:vAlign w:val="center"/>
          </w:tcPr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Домашний</w:t>
            </w:r>
          </w:p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1169" w:type="dxa"/>
            <w:vAlign w:val="center"/>
          </w:tcPr>
          <w:p w:rsidR="001A1239" w:rsidRPr="001A1239" w:rsidRDefault="001A1239" w:rsidP="00F47E4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1A1239">
              <w:rPr>
                <w:rFonts w:cs="Times New Roman"/>
                <w:sz w:val="24"/>
                <w:szCs w:val="24"/>
              </w:rPr>
              <w:t>Виза врача</w:t>
            </w:r>
          </w:p>
        </w:tc>
      </w:tr>
      <w:tr w:rsidR="001A1239" w:rsidRPr="001A1239" w:rsidTr="001A1239">
        <w:trPr>
          <w:trHeight w:val="307"/>
          <w:jc w:val="center"/>
        </w:trPr>
        <w:tc>
          <w:tcPr>
            <w:tcW w:w="1032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  <w:tr w:rsidR="001A1239" w:rsidRPr="001A1239" w:rsidTr="001A1239">
        <w:trPr>
          <w:trHeight w:val="322"/>
          <w:jc w:val="center"/>
        </w:trPr>
        <w:tc>
          <w:tcPr>
            <w:tcW w:w="1032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A1239" w:rsidRPr="001A1239" w:rsidRDefault="001A1239" w:rsidP="00F47E4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</w:tr>
    </w:tbl>
    <w:p w:rsidR="001A1239" w:rsidRPr="001A1239" w:rsidRDefault="001A1239" w:rsidP="001A123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A1239" w:rsidRPr="001A1239" w:rsidRDefault="001A1239" w:rsidP="001A1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3F0" w:rsidRPr="001A1239" w:rsidRDefault="001733F0">
      <w:pPr>
        <w:rPr>
          <w:rFonts w:cs="Times New Roman"/>
          <w:sz w:val="24"/>
          <w:szCs w:val="24"/>
        </w:rPr>
      </w:pPr>
    </w:p>
    <w:sectPr w:rsidR="001733F0" w:rsidRPr="001A1239" w:rsidSect="00A7218B">
      <w:type w:val="continuous"/>
      <w:pgSz w:w="11906" w:h="16838" w:code="9"/>
      <w:pgMar w:top="568" w:right="56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C7" w:rsidRDefault="00A857C7" w:rsidP="00117C96">
      <w:r>
        <w:separator/>
      </w:r>
    </w:p>
  </w:endnote>
  <w:endnote w:type="continuationSeparator" w:id="1">
    <w:p w:rsidR="00A857C7" w:rsidRDefault="00A857C7" w:rsidP="0011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FA" w:rsidRDefault="00634520">
    <w:pPr>
      <w:pStyle w:val="a5"/>
      <w:jc w:val="center"/>
    </w:pPr>
    <w:r>
      <w:rPr>
        <w:rStyle w:val="a6"/>
      </w:rPr>
      <w:t>— 2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C7" w:rsidRDefault="00A857C7" w:rsidP="00117C96">
      <w:r>
        <w:separator/>
      </w:r>
    </w:p>
  </w:footnote>
  <w:footnote w:type="continuationSeparator" w:id="1">
    <w:p w:rsidR="00A857C7" w:rsidRDefault="00A857C7" w:rsidP="0011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FA" w:rsidRDefault="00634520">
    <w:pPr>
      <w:pStyle w:val="a5"/>
      <w:jc w:val="center"/>
      <w:rPr>
        <w:i/>
        <w:iCs w:val="0"/>
        <w:spacing w:val="-2"/>
        <w:sz w:val="20"/>
        <w:u w:val="single"/>
      </w:rPr>
    </w:pPr>
    <w:r>
      <w:rPr>
        <w:i/>
        <w:iCs w:val="0"/>
        <w:sz w:val="21"/>
        <w:u w:val="single"/>
      </w:rPr>
      <w:t>   Положение о проведении личного первенства г.Ижевска по настольному теннису среди инвалидов с ПОДА  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39"/>
    <w:rsid w:val="00117C96"/>
    <w:rsid w:val="001733F0"/>
    <w:rsid w:val="001A1239"/>
    <w:rsid w:val="001F06A1"/>
    <w:rsid w:val="002E01A4"/>
    <w:rsid w:val="00431457"/>
    <w:rsid w:val="00473C54"/>
    <w:rsid w:val="004A14A5"/>
    <w:rsid w:val="00591519"/>
    <w:rsid w:val="00634520"/>
    <w:rsid w:val="006557D1"/>
    <w:rsid w:val="007C48AD"/>
    <w:rsid w:val="00874844"/>
    <w:rsid w:val="009821B1"/>
    <w:rsid w:val="009F5E33"/>
    <w:rsid w:val="00A7218B"/>
    <w:rsid w:val="00A857C7"/>
    <w:rsid w:val="00B259BE"/>
    <w:rsid w:val="00D37DA2"/>
    <w:rsid w:val="00E4710D"/>
    <w:rsid w:val="00EA3601"/>
    <w:rsid w:val="00EE6A8E"/>
    <w:rsid w:val="00F9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39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E01A4"/>
    <w:pPr>
      <w:spacing w:before="100" w:beforeAutospacing="1" w:after="100" w:afterAutospacing="1"/>
      <w:ind w:firstLine="0"/>
      <w:jc w:val="left"/>
      <w:outlineLvl w:val="0"/>
    </w:pPr>
    <w:rPr>
      <w:rFonts w:cs="Times New Roman"/>
      <w:b/>
      <w:iCs w:val="0"/>
      <w:kern w:val="36"/>
      <w:sz w:val="48"/>
      <w:szCs w:val="48"/>
    </w:rPr>
  </w:style>
  <w:style w:type="paragraph" w:styleId="2">
    <w:name w:val="heading 2"/>
    <w:basedOn w:val="a"/>
    <w:link w:val="20"/>
    <w:qFormat/>
    <w:rsid w:val="001A1239"/>
    <w:pPr>
      <w:keepNext/>
      <w:ind w:firstLine="0"/>
      <w:jc w:val="center"/>
      <w:outlineLvl w:val="1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E01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01A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iCs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A1239"/>
    <w:rPr>
      <w:rFonts w:ascii="Times New Roman" w:eastAsia="Times New Roman" w:hAnsi="Times New Roman" w:cs="Arial"/>
      <w:b/>
      <w:iCs/>
      <w:sz w:val="28"/>
      <w:szCs w:val="28"/>
      <w:lang w:eastAsia="ru-RU"/>
    </w:rPr>
  </w:style>
  <w:style w:type="paragraph" w:customStyle="1" w:styleId="a5">
    <w:name w:val="Левый"/>
    <w:basedOn w:val="a"/>
    <w:rsid w:val="001A1239"/>
    <w:pPr>
      <w:ind w:firstLine="0"/>
      <w:jc w:val="left"/>
    </w:pPr>
  </w:style>
  <w:style w:type="character" w:styleId="a6">
    <w:name w:val="page number"/>
    <w:basedOn w:val="a0"/>
    <w:rsid w:val="001A1239"/>
  </w:style>
  <w:style w:type="table" w:styleId="a7">
    <w:name w:val="Table Grid"/>
    <w:basedOn w:val="a1"/>
    <w:uiPriority w:val="59"/>
    <w:rsid w:val="001A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1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2020-02-04T07:55:00Z</cp:lastPrinted>
  <dcterms:created xsi:type="dcterms:W3CDTF">2020-02-04T07:49:00Z</dcterms:created>
  <dcterms:modified xsi:type="dcterms:W3CDTF">2020-02-04T07:57:00Z</dcterms:modified>
</cp:coreProperties>
</file>